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718" w:rsidRDefault="00B06718" w:rsidP="00B0671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</w:t>
      </w:r>
    </w:p>
    <w:p w:rsidR="00B06718" w:rsidRDefault="00B06718" w:rsidP="00B0671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КРАСНОХОЛМКОГО РАЙОНА</w:t>
      </w:r>
      <w:r>
        <w:rPr>
          <w:b/>
          <w:sz w:val="28"/>
          <w:szCs w:val="28"/>
        </w:rPr>
        <w:br/>
        <w:t>ТВЕРСКОЙ ОБЛАСТИ</w:t>
      </w:r>
      <w:r>
        <w:rPr>
          <w:b/>
          <w:sz w:val="28"/>
          <w:szCs w:val="28"/>
        </w:rPr>
        <w:br/>
      </w:r>
    </w:p>
    <w:p w:rsidR="00B06718" w:rsidRDefault="00B06718" w:rsidP="00B0671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B06718" w:rsidRDefault="00B06718" w:rsidP="00B06718">
      <w:pPr>
        <w:pStyle w:val="a3"/>
        <w:rPr>
          <w:b/>
          <w:sz w:val="28"/>
          <w:szCs w:val="28"/>
        </w:rPr>
      </w:pPr>
    </w:p>
    <w:p w:rsidR="00B06718" w:rsidRDefault="00B06718" w:rsidP="00B0671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75"/>
        <w:gridCol w:w="3166"/>
        <w:gridCol w:w="3122"/>
      </w:tblGrid>
      <w:tr w:rsidR="00B06718" w:rsidTr="00B06718">
        <w:trPr>
          <w:trHeight w:val="360"/>
          <w:jc w:val="center"/>
        </w:trPr>
        <w:tc>
          <w:tcPr>
            <w:tcW w:w="3300" w:type="dxa"/>
            <w:hideMark/>
          </w:tcPr>
          <w:p w:rsidR="00B06718" w:rsidRDefault="0061549B" w:rsidP="00B067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24.09.2018</w:t>
            </w:r>
          </w:p>
        </w:tc>
        <w:tc>
          <w:tcPr>
            <w:tcW w:w="3300" w:type="dxa"/>
            <w:hideMark/>
          </w:tcPr>
          <w:p w:rsidR="00B06718" w:rsidRDefault="00B0671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д.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  <w:proofErr w:type="spellEnd"/>
          </w:p>
        </w:tc>
        <w:tc>
          <w:tcPr>
            <w:tcW w:w="3300" w:type="dxa"/>
            <w:hideMark/>
          </w:tcPr>
          <w:p w:rsidR="00B06718" w:rsidRDefault="00B06718" w:rsidP="00615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№</w:t>
            </w:r>
            <w:r w:rsidR="006154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4-1</w:t>
            </w:r>
          </w:p>
        </w:tc>
      </w:tr>
    </w:tbl>
    <w:p w:rsidR="004F137F" w:rsidRDefault="004F137F"/>
    <w:p w:rsidR="00B06718" w:rsidRDefault="00B06718" w:rsidP="00B067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06718">
        <w:rPr>
          <w:rFonts w:ascii="Times New Roman" w:hAnsi="Times New Roman"/>
          <w:sz w:val="28"/>
          <w:szCs w:val="28"/>
        </w:rPr>
        <w:t xml:space="preserve">О возложении исполнения обязанностей </w:t>
      </w:r>
    </w:p>
    <w:p w:rsidR="00B06718" w:rsidRDefault="00195BF8" w:rsidP="00B067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B06718" w:rsidRPr="00B06718">
        <w:rPr>
          <w:rFonts w:ascii="Times New Roman" w:hAnsi="Times New Roman"/>
          <w:sz w:val="28"/>
          <w:szCs w:val="28"/>
        </w:rPr>
        <w:t xml:space="preserve">лавы Администрации Лихачевского </w:t>
      </w:r>
    </w:p>
    <w:p w:rsidR="00B06718" w:rsidRDefault="00B06718" w:rsidP="00B067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06718">
        <w:rPr>
          <w:rFonts w:ascii="Times New Roman" w:hAnsi="Times New Roman"/>
          <w:sz w:val="28"/>
          <w:szCs w:val="28"/>
        </w:rPr>
        <w:t>сельского поселения</w:t>
      </w:r>
    </w:p>
    <w:p w:rsidR="00B06718" w:rsidRDefault="00B06718" w:rsidP="00B067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718" w:rsidRDefault="00B06718" w:rsidP="00B067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6718" w:rsidRDefault="00B06718" w:rsidP="00B067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связи с увольнением Главы Администрации Лихачевского сельского поселения Краснохолмского района Тверской области </w:t>
      </w:r>
      <w:proofErr w:type="spellStart"/>
      <w:r w:rsidR="0061549B">
        <w:rPr>
          <w:rFonts w:ascii="Times New Roman" w:hAnsi="Times New Roman"/>
          <w:sz w:val="28"/>
          <w:szCs w:val="28"/>
        </w:rPr>
        <w:t>Запевалова</w:t>
      </w:r>
      <w:proofErr w:type="spellEnd"/>
      <w:r w:rsidR="0061549B">
        <w:rPr>
          <w:rFonts w:ascii="Times New Roman" w:hAnsi="Times New Roman"/>
          <w:sz w:val="28"/>
          <w:szCs w:val="28"/>
        </w:rPr>
        <w:t xml:space="preserve"> Николая Анатольевича</w:t>
      </w:r>
      <w:r>
        <w:rPr>
          <w:rFonts w:ascii="Times New Roman" w:hAnsi="Times New Roman"/>
          <w:sz w:val="28"/>
          <w:szCs w:val="28"/>
        </w:rPr>
        <w:t>:</w:t>
      </w:r>
    </w:p>
    <w:p w:rsidR="00B06718" w:rsidRDefault="00B06718" w:rsidP="00B0671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Возложить исполнение обязанностей Главы Администрации Лихачевского сельского поселения Краснохолмского района Тверской области на ведущего специалиста Администрации Лихачевского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  </w:t>
      </w:r>
      <w:proofErr w:type="spellStart"/>
      <w:r>
        <w:rPr>
          <w:rFonts w:ascii="Times New Roman" w:hAnsi="Times New Roman"/>
          <w:sz w:val="28"/>
          <w:szCs w:val="28"/>
        </w:rPr>
        <w:t>Батькину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Ольгу Павловну.</w:t>
      </w:r>
    </w:p>
    <w:p w:rsidR="00B06718" w:rsidRDefault="00B06718" w:rsidP="00B06718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Заключить дополнительное соглашение </w:t>
      </w:r>
      <w:r w:rsidR="00995F9B">
        <w:rPr>
          <w:rFonts w:ascii="Times New Roman" w:hAnsi="Times New Roman"/>
          <w:sz w:val="28"/>
          <w:szCs w:val="28"/>
        </w:rPr>
        <w:t xml:space="preserve">к трудовому договору </w:t>
      </w:r>
      <w:r>
        <w:rPr>
          <w:rFonts w:ascii="Times New Roman" w:hAnsi="Times New Roman"/>
          <w:sz w:val="28"/>
          <w:szCs w:val="28"/>
        </w:rPr>
        <w:t xml:space="preserve">за работу по исполнению обязанностей Главы </w:t>
      </w:r>
      <w:proofErr w:type="gramStart"/>
      <w:r>
        <w:rPr>
          <w:rFonts w:ascii="Times New Roman" w:hAnsi="Times New Roman"/>
          <w:sz w:val="28"/>
          <w:szCs w:val="28"/>
        </w:rPr>
        <w:t>Администрации  Лихачевского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с </w:t>
      </w:r>
      <w:r w:rsidR="0061549B">
        <w:rPr>
          <w:rFonts w:ascii="Times New Roman" w:hAnsi="Times New Roman"/>
          <w:sz w:val="28"/>
          <w:szCs w:val="28"/>
        </w:rPr>
        <w:t>24.09.2018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года.</w:t>
      </w:r>
    </w:p>
    <w:p w:rsidR="00B06718" w:rsidRDefault="00B06718" w:rsidP="00B06718">
      <w:pPr>
        <w:jc w:val="both"/>
        <w:rPr>
          <w:rFonts w:ascii="Times New Roman" w:hAnsi="Times New Roman"/>
          <w:sz w:val="28"/>
          <w:szCs w:val="28"/>
        </w:rPr>
      </w:pPr>
    </w:p>
    <w:p w:rsidR="00B06718" w:rsidRDefault="00B06718" w:rsidP="00B06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Лихачевского </w:t>
      </w:r>
    </w:p>
    <w:p w:rsidR="00B06718" w:rsidRPr="00B06718" w:rsidRDefault="00B06718" w:rsidP="00B06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поселения: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Ю.А.Гаврилова</w:t>
      </w:r>
      <w:proofErr w:type="spellEnd"/>
    </w:p>
    <w:p w:rsidR="00B06718" w:rsidRPr="00B06718" w:rsidRDefault="00B06718">
      <w:pPr>
        <w:rPr>
          <w:rFonts w:ascii="Times New Roman" w:hAnsi="Times New Roman"/>
          <w:sz w:val="28"/>
          <w:szCs w:val="28"/>
        </w:rPr>
      </w:pPr>
    </w:p>
    <w:p w:rsidR="00B06718" w:rsidRDefault="00B06718"/>
    <w:sectPr w:rsidR="00B06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2671"/>
    <w:multiLevelType w:val="hybridMultilevel"/>
    <w:tmpl w:val="6A280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4ED"/>
    <w:rsid w:val="00195BF8"/>
    <w:rsid w:val="004F137F"/>
    <w:rsid w:val="0061549B"/>
    <w:rsid w:val="00995F9B"/>
    <w:rsid w:val="009B46FD"/>
    <w:rsid w:val="00B06718"/>
    <w:rsid w:val="00B8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61744"/>
  <w15:docId w15:val="{0B25585E-2830-439A-B3CF-99BD6D74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718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06718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Основной текст Знак"/>
    <w:basedOn w:val="a0"/>
    <w:link w:val="a3"/>
    <w:semiHidden/>
    <w:rsid w:val="00B06718"/>
    <w:rPr>
      <w:rFonts w:eastAsia="Times New Roman" w:cs="Times New Roman"/>
      <w:sz w:val="24"/>
      <w:szCs w:val="24"/>
      <w:lang w:val="x-none" w:eastAsia="ar-SA"/>
    </w:rPr>
  </w:style>
  <w:style w:type="paragraph" w:styleId="a5">
    <w:name w:val="List Paragraph"/>
    <w:basedOn w:val="a"/>
    <w:uiPriority w:val="34"/>
    <w:qFormat/>
    <w:rsid w:val="00B067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6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671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cp:lastPrinted>2016-04-04T12:30:00Z</cp:lastPrinted>
  <dcterms:created xsi:type="dcterms:W3CDTF">2016-04-01T07:11:00Z</dcterms:created>
  <dcterms:modified xsi:type="dcterms:W3CDTF">2018-09-21T11:29:00Z</dcterms:modified>
</cp:coreProperties>
</file>